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43A1A4C" w14:textId="77777777" w:rsidR="003D5B10" w:rsidRDefault="003D5B10" w:rsidP="003D5B10">
      <w:r w:rsidRPr="003D5B10">
        <w:rPr>
          <w:b/>
          <w:bCs/>
        </w:rPr>
        <w:t xml:space="preserve">RESUMEN DE LOS CRITERIOS DE </w:t>
      </w:r>
      <w:proofErr w:type="gramStart"/>
      <w:r w:rsidRPr="003D5B10">
        <w:rPr>
          <w:b/>
          <w:bCs/>
        </w:rPr>
        <w:t>CALIFICACIÓN :</w:t>
      </w:r>
      <w:proofErr w:type="gramEnd"/>
      <w:r w:rsidRPr="003D5B10">
        <w:t xml:space="preserve"> </w:t>
      </w:r>
    </w:p>
    <w:p w14:paraId="2FBA0AAA" w14:textId="77777777" w:rsidR="003D5B10" w:rsidRDefault="003D5B10" w:rsidP="003D5B10"/>
    <w:p w14:paraId="7131BC1D" w14:textId="77777777" w:rsidR="003D5B10" w:rsidRPr="003D5B10" w:rsidRDefault="003D5B10" w:rsidP="003D5B10"/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2866"/>
        <w:gridCol w:w="2840"/>
        <w:gridCol w:w="2788"/>
      </w:tblGrid>
      <w:tr w:rsidR="003D5B10" w:rsidRPr="003D5B10" w14:paraId="69A1EA7E" w14:textId="77777777" w:rsidTr="003D5B10">
        <w:tc>
          <w:tcPr>
            <w:tcW w:w="300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92CDDC" w:themeFill="accent5" w:themeFillTint="99"/>
          </w:tcPr>
          <w:p w14:paraId="240FCCAC" w14:textId="77777777" w:rsidR="003D5B10" w:rsidRPr="003D5B10" w:rsidRDefault="003D5B10" w:rsidP="003D5B10">
            <w:r w:rsidRPr="003D5B10">
              <w:t>Criterio de evaluación</w:t>
            </w:r>
          </w:p>
          <w:p w14:paraId="0D2BAE04" w14:textId="77777777" w:rsidR="003D5B10" w:rsidRPr="003D5B10" w:rsidRDefault="003D5B10" w:rsidP="003D5B10"/>
        </w:tc>
        <w:tc>
          <w:tcPr>
            <w:tcW w:w="300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92CDDC" w:themeFill="accent5" w:themeFillTint="99"/>
            <w:hideMark/>
          </w:tcPr>
          <w:p w14:paraId="5FBF8686" w14:textId="77777777" w:rsidR="003D5B10" w:rsidRPr="003D5B10" w:rsidRDefault="003D5B10" w:rsidP="003D5B10">
            <w:r w:rsidRPr="003D5B10">
              <w:t>Instrumento de evaluación</w:t>
            </w:r>
          </w:p>
        </w:tc>
        <w:tc>
          <w:tcPr>
            <w:tcW w:w="300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92CDDC" w:themeFill="accent5" w:themeFillTint="99"/>
            <w:hideMark/>
          </w:tcPr>
          <w:p w14:paraId="5198AFED" w14:textId="77777777" w:rsidR="003D5B10" w:rsidRPr="003D5B10" w:rsidRDefault="003D5B10" w:rsidP="003D5B10">
            <w:r w:rsidRPr="003D5B10">
              <w:t>Peso %</w:t>
            </w:r>
          </w:p>
        </w:tc>
      </w:tr>
      <w:tr w:rsidR="003D5B10" w:rsidRPr="003D5B10" w14:paraId="75FDC93C" w14:textId="77777777" w:rsidTr="003D5B10">
        <w:tc>
          <w:tcPr>
            <w:tcW w:w="300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92CDDC" w:themeFill="accent5" w:themeFillTint="99"/>
          </w:tcPr>
          <w:p w14:paraId="03ADC3FC" w14:textId="77777777" w:rsidR="003D5B10" w:rsidRPr="003D5B10" w:rsidRDefault="003D5B10" w:rsidP="003D5B10">
            <w:r w:rsidRPr="003D5B10">
              <w:t>1.3,1.4</w:t>
            </w:r>
          </w:p>
          <w:p w14:paraId="3C4456B7" w14:textId="77777777" w:rsidR="003D5B10" w:rsidRPr="003D5B10" w:rsidRDefault="003D5B10" w:rsidP="003D5B10"/>
        </w:tc>
        <w:tc>
          <w:tcPr>
            <w:tcW w:w="300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24BF7EDA" w14:textId="77777777" w:rsidR="003D5B10" w:rsidRPr="003D5B10" w:rsidRDefault="003D5B10" w:rsidP="003D5B10">
            <w:r w:rsidRPr="003D5B10">
              <w:t>Pruebas escritas</w:t>
            </w:r>
          </w:p>
        </w:tc>
        <w:tc>
          <w:tcPr>
            <w:tcW w:w="300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17238E6" w14:textId="77777777" w:rsidR="003D5B10" w:rsidRPr="003D5B10" w:rsidRDefault="003D5B10" w:rsidP="003D5B10">
            <w:r w:rsidRPr="003D5B10">
              <w:t>30%</w:t>
            </w:r>
          </w:p>
        </w:tc>
      </w:tr>
      <w:tr w:rsidR="003D5B10" w:rsidRPr="003D5B10" w14:paraId="5E4F56F2" w14:textId="77777777" w:rsidTr="003D5B10">
        <w:tc>
          <w:tcPr>
            <w:tcW w:w="300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92CDDC" w:themeFill="accent5" w:themeFillTint="99"/>
          </w:tcPr>
          <w:p w14:paraId="241E0267" w14:textId="77777777" w:rsidR="003D5B10" w:rsidRPr="003D5B10" w:rsidRDefault="003D5B10" w:rsidP="003D5B10">
            <w:r w:rsidRPr="003D5B10">
              <w:t>2.2,3.4</w:t>
            </w:r>
          </w:p>
          <w:p w14:paraId="2E4EE9C8" w14:textId="77777777" w:rsidR="003D5B10" w:rsidRPr="003D5B10" w:rsidRDefault="003D5B10" w:rsidP="003D5B10"/>
        </w:tc>
        <w:tc>
          <w:tcPr>
            <w:tcW w:w="300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246B789F" w14:textId="77777777" w:rsidR="003D5B10" w:rsidRPr="003D5B10" w:rsidRDefault="003D5B10" w:rsidP="003D5B10">
            <w:r w:rsidRPr="003D5B10">
              <w:t>Guía de observación</w:t>
            </w:r>
          </w:p>
        </w:tc>
        <w:tc>
          <w:tcPr>
            <w:tcW w:w="300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9FF32DE" w14:textId="77777777" w:rsidR="003D5B10" w:rsidRPr="003D5B10" w:rsidRDefault="003D5B10" w:rsidP="003D5B10">
            <w:r w:rsidRPr="003D5B10">
              <w:t>5%</w:t>
            </w:r>
          </w:p>
        </w:tc>
      </w:tr>
      <w:tr w:rsidR="003D5B10" w:rsidRPr="003D5B10" w14:paraId="7D0C4DAB" w14:textId="77777777" w:rsidTr="003D5B10">
        <w:tc>
          <w:tcPr>
            <w:tcW w:w="300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92CDDC" w:themeFill="accent5" w:themeFillTint="99"/>
          </w:tcPr>
          <w:p w14:paraId="24C77C20" w14:textId="77777777" w:rsidR="003D5B10" w:rsidRPr="003D5B10" w:rsidRDefault="003D5B10" w:rsidP="003D5B10">
            <w:r w:rsidRPr="003D5B10">
              <w:t>4.1-4.4</w:t>
            </w:r>
          </w:p>
          <w:p w14:paraId="13F194EB" w14:textId="77777777" w:rsidR="003D5B10" w:rsidRPr="003D5B10" w:rsidRDefault="003D5B10" w:rsidP="003D5B10"/>
        </w:tc>
        <w:tc>
          <w:tcPr>
            <w:tcW w:w="300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35EAC52D" w14:textId="77777777" w:rsidR="003D5B10" w:rsidRPr="003D5B10" w:rsidRDefault="003D5B10" w:rsidP="003D5B10">
            <w:r w:rsidRPr="003D5B10">
              <w:t>Trabajos</w:t>
            </w:r>
          </w:p>
        </w:tc>
        <w:tc>
          <w:tcPr>
            <w:tcW w:w="300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0A9B25F8" w14:textId="77777777" w:rsidR="003D5B10" w:rsidRPr="003D5B10" w:rsidRDefault="003D5B10" w:rsidP="003D5B10">
            <w:r w:rsidRPr="003D5B10">
              <w:t>30%</w:t>
            </w:r>
          </w:p>
        </w:tc>
      </w:tr>
      <w:tr w:rsidR="003D5B10" w:rsidRPr="003D5B10" w14:paraId="1F422F20" w14:textId="77777777" w:rsidTr="003D5B10">
        <w:tc>
          <w:tcPr>
            <w:tcW w:w="300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92CDDC" w:themeFill="accent5" w:themeFillTint="99"/>
            <w:hideMark/>
          </w:tcPr>
          <w:p w14:paraId="5C0C8A43" w14:textId="77777777" w:rsidR="003D5B10" w:rsidRPr="003D5B10" w:rsidRDefault="003D5B10" w:rsidP="003D5B10">
            <w:r w:rsidRPr="003D5B10">
              <w:t xml:space="preserve">1.1;1.2;2.1;2.3; 3.1; </w:t>
            </w:r>
            <w:proofErr w:type="gramStart"/>
            <w:r w:rsidRPr="003D5B10">
              <w:t>3.2 ;</w:t>
            </w:r>
            <w:proofErr w:type="gramEnd"/>
            <w:r w:rsidRPr="003D5B10">
              <w:t xml:space="preserve"> 3.4</w:t>
            </w:r>
          </w:p>
        </w:tc>
        <w:tc>
          <w:tcPr>
            <w:tcW w:w="300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82110F7" w14:textId="77777777" w:rsidR="003D5B10" w:rsidRPr="003D5B10" w:rsidRDefault="003D5B10" w:rsidP="003D5B10">
            <w:proofErr w:type="gramStart"/>
            <w:r w:rsidRPr="003D5B10">
              <w:t>Prueba prácticas</w:t>
            </w:r>
            <w:proofErr w:type="gramEnd"/>
          </w:p>
          <w:p w14:paraId="5794D1C2" w14:textId="77777777" w:rsidR="003D5B10" w:rsidRPr="003D5B10" w:rsidRDefault="003D5B10" w:rsidP="003D5B10">
            <w:r w:rsidRPr="003D5B10">
              <w:t>Pruebas orales</w:t>
            </w:r>
          </w:p>
          <w:p w14:paraId="033FED40" w14:textId="77777777" w:rsidR="003D5B10" w:rsidRPr="003D5B10" w:rsidRDefault="003D5B10" w:rsidP="003D5B10">
            <w:r w:rsidRPr="003D5B10">
              <w:t>Audiciones</w:t>
            </w:r>
          </w:p>
        </w:tc>
        <w:tc>
          <w:tcPr>
            <w:tcW w:w="300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67D67B2" w14:textId="77777777" w:rsidR="003D5B10" w:rsidRPr="003D5B10" w:rsidRDefault="003D5B10" w:rsidP="003D5B10"/>
          <w:p w14:paraId="54000164" w14:textId="77777777" w:rsidR="003D5B10" w:rsidRPr="003D5B10" w:rsidRDefault="003D5B10" w:rsidP="003D5B10">
            <w:r w:rsidRPr="003D5B10">
              <w:t>35%</w:t>
            </w:r>
          </w:p>
        </w:tc>
      </w:tr>
      <w:tr w:rsidR="003D5B10" w:rsidRPr="003D5B10" w14:paraId="6945E766" w14:textId="77777777" w:rsidTr="003D5B10">
        <w:tc>
          <w:tcPr>
            <w:tcW w:w="300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92CDDC" w:themeFill="accent5" w:themeFillTint="99"/>
          </w:tcPr>
          <w:p w14:paraId="49169147" w14:textId="77777777" w:rsidR="003D5B10" w:rsidRPr="003D5B10" w:rsidRDefault="003D5B10" w:rsidP="003D5B10"/>
          <w:p w14:paraId="01D0228B" w14:textId="77777777" w:rsidR="003D5B10" w:rsidRPr="003D5B10" w:rsidRDefault="003D5B10" w:rsidP="003D5B10">
            <w:r w:rsidRPr="003D5B10">
              <w:t>100%</w:t>
            </w:r>
          </w:p>
        </w:tc>
        <w:tc>
          <w:tcPr>
            <w:tcW w:w="300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8C9E87E" w14:textId="77777777" w:rsidR="003D5B10" w:rsidRPr="003D5B10" w:rsidRDefault="003D5B10" w:rsidP="003D5B10"/>
        </w:tc>
        <w:tc>
          <w:tcPr>
            <w:tcW w:w="300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4E8F3E1" w14:textId="77777777" w:rsidR="003D5B10" w:rsidRPr="003D5B10" w:rsidRDefault="003D5B10" w:rsidP="003D5B10"/>
          <w:p w14:paraId="57E0E1DE" w14:textId="77777777" w:rsidR="003D5B10" w:rsidRPr="003D5B10" w:rsidRDefault="003D5B10" w:rsidP="003D5B10">
            <w:r w:rsidRPr="003D5B10">
              <w:t>100%</w:t>
            </w:r>
          </w:p>
        </w:tc>
      </w:tr>
    </w:tbl>
    <w:p w14:paraId="39CB2785" w14:textId="77777777" w:rsidR="003D5B10" w:rsidRPr="003D5B10" w:rsidRDefault="003D5B10" w:rsidP="003D5B10"/>
    <w:p w14:paraId="41B7EFA2" w14:textId="77777777" w:rsidR="003D5B10" w:rsidRPr="003D5B10" w:rsidRDefault="003D5B10" w:rsidP="003D5B10"/>
    <w:p w14:paraId="4870FD48" w14:textId="77777777" w:rsidR="003D5B10" w:rsidRPr="003D5B10" w:rsidRDefault="003D5B10" w:rsidP="003D5B10">
      <w:r w:rsidRPr="003D5B10">
        <w:t>Como criterios de calificación aplicables a todos los cursos:</w:t>
      </w:r>
    </w:p>
    <w:p w14:paraId="31B18E6C" w14:textId="77777777" w:rsidR="003D5B10" w:rsidRPr="003D5B10" w:rsidRDefault="003D5B10" w:rsidP="003D5B10">
      <w:r w:rsidRPr="003D5B10">
        <w:t>- Una calificación de 0 en cualquiera de los elementos evaluables, es un suspenso directo.</w:t>
      </w:r>
    </w:p>
    <w:p w14:paraId="03B181DB" w14:textId="77777777" w:rsidR="003D5B10" w:rsidRPr="003D5B10" w:rsidRDefault="003D5B10" w:rsidP="003D5B10">
      <w:r w:rsidRPr="003D5B10">
        <w:t>- La nota para considerar aprobada cada una de las evaluaciones será de 5.</w:t>
      </w:r>
    </w:p>
    <w:p w14:paraId="4BCF6003" w14:textId="77777777" w:rsidR="003D5B10" w:rsidRPr="003D5B10" w:rsidRDefault="003D5B10" w:rsidP="003D5B10">
      <w:r w:rsidRPr="003D5B10">
        <w:t>- Las faltas de ortografía se penalizan con un 0.10 en el ejercicio hasta un máximo de 2 puntos.</w:t>
      </w:r>
    </w:p>
    <w:p w14:paraId="6DA3286E" w14:textId="77777777" w:rsidR="003D5B10" w:rsidRPr="003D5B10" w:rsidRDefault="003D5B10" w:rsidP="003D5B10">
      <w:r w:rsidRPr="003D5B10">
        <w:t>- Si un alumno es sorprendido copiando en un examen, se le retirará en mismo y su calificación será 0.</w:t>
      </w:r>
    </w:p>
    <w:p w14:paraId="2752FFE5" w14:textId="77777777" w:rsidR="003D5B10" w:rsidRPr="003D5B10" w:rsidRDefault="003D5B10" w:rsidP="003D5B10">
      <w:r w:rsidRPr="003D5B10">
        <w:t>- Un examen al que el alumno no ha asistido, se repetirá previa presentación de justificante médico.</w:t>
      </w:r>
    </w:p>
    <w:p w14:paraId="14FAA8C7" w14:textId="77777777" w:rsidR="008621D9" w:rsidRDefault="008621D9"/>
    <w:sectPr w:rsidR="008621D9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82B80"/>
    <w:rsid w:val="00282B80"/>
    <w:rsid w:val="003D5B10"/>
    <w:rsid w:val="00536860"/>
    <w:rsid w:val="00667B74"/>
    <w:rsid w:val="007445BA"/>
    <w:rsid w:val="008621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AAB01D8"/>
  <w15:chartTrackingRefBased/>
  <w15:docId w15:val="{6460A3DA-E330-47BC-9B86-57567354305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s-ES" w:eastAsia="en-US" w:bidi="ar-SA"/>
        <w14:ligatures w14:val="standardContextual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67B74"/>
    <w:rPr>
      <w:rFonts w:ascii="Times New Roman" w:hAnsi="Times New Roman"/>
    </w:rPr>
  </w:style>
  <w:style w:type="paragraph" w:styleId="Ttulo1">
    <w:name w:val="heading 1"/>
    <w:basedOn w:val="Normal"/>
    <w:link w:val="Ttulo1Car"/>
    <w:uiPriority w:val="9"/>
    <w:qFormat/>
    <w:rsid w:val="00667B74"/>
    <w:pPr>
      <w:spacing w:before="58"/>
      <w:ind w:left="1373" w:right="1483"/>
      <w:jc w:val="center"/>
      <w:outlineLvl w:val="0"/>
    </w:pPr>
    <w:rPr>
      <w:rFonts w:eastAsia="Times New Roman" w:cs="Times New Roman"/>
      <w:b/>
      <w:bCs/>
      <w:sz w:val="38"/>
      <w:szCs w:val="38"/>
      <w:u w:val="single" w:color="000000"/>
    </w:rPr>
  </w:style>
  <w:style w:type="paragraph" w:styleId="Ttulo2">
    <w:name w:val="heading 2"/>
    <w:basedOn w:val="Normal"/>
    <w:link w:val="Ttulo2Car"/>
    <w:uiPriority w:val="9"/>
    <w:unhideWhenUsed/>
    <w:qFormat/>
    <w:rsid w:val="00667B74"/>
    <w:pPr>
      <w:ind w:left="1448"/>
      <w:jc w:val="center"/>
      <w:outlineLvl w:val="1"/>
    </w:pPr>
    <w:rPr>
      <w:rFonts w:eastAsia="Times New Roman" w:cs="Times New Roman"/>
      <w:b/>
      <w:bCs/>
      <w:sz w:val="28"/>
      <w:szCs w:val="28"/>
      <w:u w:val="single" w:color="000000"/>
    </w:rPr>
  </w:style>
  <w:style w:type="paragraph" w:styleId="Ttulo3">
    <w:name w:val="heading 3"/>
    <w:basedOn w:val="Normal"/>
    <w:link w:val="Ttulo3Car"/>
    <w:uiPriority w:val="9"/>
    <w:unhideWhenUsed/>
    <w:qFormat/>
    <w:rsid w:val="00667B74"/>
    <w:pPr>
      <w:outlineLvl w:val="2"/>
    </w:pPr>
    <w:rPr>
      <w:rFonts w:eastAsia="Times New Roman" w:cs="Times New Roman"/>
      <w:b/>
      <w:bCs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282B80"/>
    <w:pPr>
      <w:keepNext/>
      <w:keepLines/>
      <w:spacing w:before="80" w:after="40"/>
      <w:outlineLvl w:val="3"/>
    </w:pPr>
    <w:rPr>
      <w:rFonts w:asciiTheme="minorHAnsi" w:eastAsiaTheme="majorEastAsia" w:hAnsiTheme="minorHAnsi" w:cstheme="majorBidi"/>
      <w:i/>
      <w:iCs/>
      <w:color w:val="365F91" w:themeColor="accent1" w:themeShade="BF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282B80"/>
    <w:pPr>
      <w:keepNext/>
      <w:keepLines/>
      <w:spacing w:before="80" w:after="40"/>
      <w:outlineLvl w:val="4"/>
    </w:pPr>
    <w:rPr>
      <w:rFonts w:asciiTheme="minorHAnsi" w:eastAsiaTheme="majorEastAsia" w:hAnsiTheme="minorHAnsi" w:cstheme="majorBidi"/>
      <w:color w:val="365F91" w:themeColor="accent1" w:themeShade="B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282B80"/>
    <w:pPr>
      <w:keepNext/>
      <w:keepLines/>
      <w:spacing w:before="40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282B80"/>
    <w:pPr>
      <w:keepNext/>
      <w:keepLines/>
      <w:spacing w:before="40"/>
      <w:outlineLvl w:val="6"/>
    </w:pPr>
    <w:rPr>
      <w:rFonts w:asciiTheme="minorHAnsi" w:eastAsiaTheme="majorEastAsia" w:hAnsiTheme="minorHAnsi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282B80"/>
    <w:pPr>
      <w:keepNext/>
      <w:keepLines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282B80"/>
    <w:pPr>
      <w:keepNext/>
      <w:keepLines/>
      <w:outlineLvl w:val="8"/>
    </w:pPr>
    <w:rPr>
      <w:rFonts w:asciiTheme="minorHAnsi" w:eastAsiaTheme="majorEastAsia" w:hAnsiTheme="minorHAnsi" w:cstheme="majorBidi"/>
      <w:color w:val="272727" w:themeColor="text1" w:themeTint="D8"/>
    </w:rPr>
  </w:style>
  <w:style w:type="character" w:default="1" w:styleId="Fuentedeprrafopredeter">
    <w:name w:val="Default Paragraph Font"/>
    <w:uiPriority w:val="1"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TableParagraph">
    <w:name w:val="Table Paragraph"/>
    <w:basedOn w:val="Normal"/>
    <w:uiPriority w:val="1"/>
    <w:qFormat/>
    <w:rsid w:val="00667B74"/>
    <w:pPr>
      <w:spacing w:before="82"/>
      <w:ind w:left="73"/>
      <w:jc w:val="center"/>
    </w:pPr>
    <w:rPr>
      <w:rFonts w:eastAsia="Times New Roman" w:cs="Times New Roman"/>
    </w:rPr>
  </w:style>
  <w:style w:type="character" w:customStyle="1" w:styleId="Ttulo1Car">
    <w:name w:val="Título 1 Car"/>
    <w:basedOn w:val="Fuentedeprrafopredeter"/>
    <w:link w:val="Ttulo1"/>
    <w:uiPriority w:val="9"/>
    <w:rsid w:val="00667B74"/>
    <w:rPr>
      <w:rFonts w:ascii="Times New Roman" w:eastAsia="Times New Roman" w:hAnsi="Times New Roman" w:cs="Times New Roman"/>
      <w:b/>
      <w:bCs/>
      <w:sz w:val="38"/>
      <w:szCs w:val="38"/>
      <w:u w:val="single" w:color="000000"/>
    </w:rPr>
  </w:style>
  <w:style w:type="character" w:customStyle="1" w:styleId="Ttulo2Car">
    <w:name w:val="Título 2 Car"/>
    <w:basedOn w:val="Fuentedeprrafopredeter"/>
    <w:link w:val="Ttulo2"/>
    <w:uiPriority w:val="9"/>
    <w:rsid w:val="00667B74"/>
    <w:rPr>
      <w:rFonts w:ascii="Times New Roman" w:eastAsia="Times New Roman" w:hAnsi="Times New Roman" w:cs="Times New Roman"/>
      <w:b/>
      <w:bCs/>
      <w:sz w:val="28"/>
      <w:szCs w:val="28"/>
      <w:u w:val="single" w:color="000000"/>
    </w:rPr>
  </w:style>
  <w:style w:type="character" w:customStyle="1" w:styleId="Ttulo3Car">
    <w:name w:val="Título 3 Car"/>
    <w:basedOn w:val="Fuentedeprrafopredeter"/>
    <w:link w:val="Ttulo3"/>
    <w:uiPriority w:val="9"/>
    <w:rsid w:val="00667B74"/>
    <w:rPr>
      <w:rFonts w:ascii="Times New Roman" w:eastAsia="Times New Roman" w:hAnsi="Times New Roman" w:cs="Times New Roman"/>
      <w:b/>
      <w:bCs/>
    </w:rPr>
  </w:style>
  <w:style w:type="paragraph" w:styleId="Textoindependiente">
    <w:name w:val="Body Text"/>
    <w:basedOn w:val="Normal"/>
    <w:link w:val="TextoindependienteCar"/>
    <w:uiPriority w:val="1"/>
    <w:qFormat/>
    <w:rsid w:val="00667B74"/>
    <w:rPr>
      <w:rFonts w:eastAsia="Times New Roman" w:cs="Times New Roman"/>
    </w:rPr>
  </w:style>
  <w:style w:type="character" w:customStyle="1" w:styleId="TextoindependienteCar">
    <w:name w:val="Texto independiente Car"/>
    <w:basedOn w:val="Fuentedeprrafopredeter"/>
    <w:link w:val="Textoindependiente"/>
    <w:uiPriority w:val="1"/>
    <w:rsid w:val="00667B74"/>
    <w:rPr>
      <w:rFonts w:ascii="Times New Roman" w:eastAsia="Times New Roman" w:hAnsi="Times New Roman" w:cs="Times New Roman"/>
    </w:rPr>
  </w:style>
  <w:style w:type="paragraph" w:styleId="Prrafodelista">
    <w:name w:val="List Paragraph"/>
    <w:basedOn w:val="Normal"/>
    <w:uiPriority w:val="1"/>
    <w:qFormat/>
    <w:rsid w:val="00667B74"/>
    <w:pPr>
      <w:ind w:left="1695" w:hanging="248"/>
    </w:pPr>
    <w:rPr>
      <w:rFonts w:eastAsia="Times New Roman" w:cs="Times New Roman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282B80"/>
    <w:rPr>
      <w:rFonts w:eastAsiaTheme="majorEastAsia" w:cstheme="majorBidi"/>
      <w:i/>
      <w:iCs/>
      <w:color w:val="365F91" w:themeColor="accent1" w:themeShade="BF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282B80"/>
    <w:rPr>
      <w:rFonts w:eastAsiaTheme="majorEastAsia" w:cstheme="majorBidi"/>
      <w:color w:val="365F91" w:themeColor="accent1" w:themeShade="B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282B80"/>
    <w:rPr>
      <w:rFonts w:eastAsiaTheme="majorEastAsia" w:cstheme="majorBidi"/>
      <w:i/>
      <w:iCs/>
      <w:color w:val="595959" w:themeColor="text1" w:themeTint="A6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282B80"/>
    <w:rPr>
      <w:rFonts w:eastAsiaTheme="majorEastAsia" w:cstheme="majorBidi"/>
      <w:color w:val="595959" w:themeColor="text1" w:themeTint="A6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282B80"/>
    <w:rPr>
      <w:rFonts w:eastAsiaTheme="majorEastAsia" w:cstheme="majorBidi"/>
      <w:i/>
      <w:iCs/>
      <w:color w:val="272727" w:themeColor="text1" w:themeTint="D8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282B80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ar"/>
    <w:uiPriority w:val="10"/>
    <w:qFormat/>
    <w:rsid w:val="00282B80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">
    <w:name w:val="Título Car"/>
    <w:basedOn w:val="Fuentedeprrafopredeter"/>
    <w:link w:val="Ttulo"/>
    <w:uiPriority w:val="10"/>
    <w:rsid w:val="00282B8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ar"/>
    <w:uiPriority w:val="11"/>
    <w:qFormat/>
    <w:rsid w:val="00282B80"/>
    <w:pPr>
      <w:numPr>
        <w:ilvl w:val="1"/>
      </w:numPr>
      <w:spacing w:after="160"/>
    </w:pPr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</w:rPr>
  </w:style>
  <w:style w:type="character" w:customStyle="1" w:styleId="SubttuloCar">
    <w:name w:val="Subtítulo Car"/>
    <w:basedOn w:val="Fuentedeprrafopredeter"/>
    <w:link w:val="Subttulo"/>
    <w:uiPriority w:val="11"/>
    <w:rsid w:val="00282B8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">
    <w:name w:val="Quote"/>
    <w:basedOn w:val="Normal"/>
    <w:next w:val="Normal"/>
    <w:link w:val="CitaCar"/>
    <w:uiPriority w:val="29"/>
    <w:qFormat/>
    <w:rsid w:val="00282B80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CitaCar">
    <w:name w:val="Cita Car"/>
    <w:basedOn w:val="Fuentedeprrafopredeter"/>
    <w:link w:val="Cita"/>
    <w:uiPriority w:val="29"/>
    <w:rsid w:val="00282B80"/>
    <w:rPr>
      <w:rFonts w:ascii="Times New Roman" w:hAnsi="Times New Roman"/>
      <w:i/>
      <w:iCs/>
      <w:color w:val="404040" w:themeColor="text1" w:themeTint="BF"/>
    </w:rPr>
  </w:style>
  <w:style w:type="character" w:styleId="nfasisintenso">
    <w:name w:val="Intense Emphasis"/>
    <w:basedOn w:val="Fuentedeprrafopredeter"/>
    <w:uiPriority w:val="21"/>
    <w:qFormat/>
    <w:rsid w:val="00282B80"/>
    <w:rPr>
      <w:i/>
      <w:iCs/>
      <w:color w:val="365F91" w:themeColor="accent1" w:themeShade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282B80"/>
    <w:pPr>
      <w:pBdr>
        <w:top w:val="single" w:sz="4" w:space="10" w:color="365F91" w:themeColor="accent1" w:themeShade="BF"/>
        <w:bottom w:val="single" w:sz="4" w:space="10" w:color="365F91" w:themeColor="accent1" w:themeShade="BF"/>
      </w:pBdr>
      <w:spacing w:before="360" w:after="360"/>
      <w:ind w:left="864" w:right="864"/>
      <w:jc w:val="center"/>
    </w:pPr>
    <w:rPr>
      <w:i/>
      <w:iCs/>
      <w:color w:val="365F91" w:themeColor="accent1" w:themeShade="BF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282B80"/>
    <w:rPr>
      <w:rFonts w:ascii="Times New Roman" w:hAnsi="Times New Roman"/>
      <w:i/>
      <w:iCs/>
      <w:color w:val="365F91" w:themeColor="accent1" w:themeShade="BF"/>
    </w:rPr>
  </w:style>
  <w:style w:type="character" w:styleId="Referenciaintensa">
    <w:name w:val="Intense Reference"/>
    <w:basedOn w:val="Fuentedeprrafopredeter"/>
    <w:uiPriority w:val="32"/>
    <w:qFormat/>
    <w:rsid w:val="00282B80"/>
    <w:rPr>
      <w:b/>
      <w:bCs/>
      <w:smallCaps/>
      <w:color w:val="365F91" w:themeColor="accent1" w:themeShade="BF"/>
      <w:spacing w:val="5"/>
    </w:rPr>
  </w:style>
  <w:style w:type="table" w:styleId="Tablaconcuadrcula">
    <w:name w:val="Table Grid"/>
    <w:basedOn w:val="Tablanormal"/>
    <w:uiPriority w:val="39"/>
    <w:rsid w:val="003D5B1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929585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875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125</Words>
  <Characters>693</Characters>
  <Application>Microsoft Office Word</Application>
  <DocSecurity>0</DocSecurity>
  <Lines>5</Lines>
  <Paragraphs>1</Paragraphs>
  <ScaleCrop>false</ScaleCrop>
  <Company/>
  <LinksUpToDate>false</LinksUpToDate>
  <CharactersWithSpaces>817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BEATRIZ ZAMORANO GARCIA</dc:creator>
  <cp:keywords/>
  <dc:description/>
  <cp:lastModifiedBy>BEATRIZ ZAMORANO GARCIA</cp:lastModifiedBy>
  <cp:revision>2</cp:revision>
  <dcterms:created xsi:type="dcterms:W3CDTF">2024-11-17T18:12:00Z</dcterms:created>
  <dcterms:modified xsi:type="dcterms:W3CDTF">2024-11-17T18:13:00Z</dcterms:modified>
</cp:coreProperties>
</file>