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619EF" w14:textId="77777777" w:rsidR="0066192A" w:rsidRDefault="0066192A" w:rsidP="0066192A">
      <w:pPr>
        <w:jc w:val="center"/>
        <w:rPr>
          <w:b/>
          <w:bCs/>
          <w:sz w:val="28"/>
          <w:szCs w:val="28"/>
          <w:lang w:val="es-ES"/>
        </w:rPr>
      </w:pPr>
      <w:r w:rsidRPr="004C2545">
        <w:rPr>
          <w:b/>
          <w:bCs/>
          <w:sz w:val="28"/>
          <w:szCs w:val="28"/>
          <w:lang w:val="es-ES"/>
        </w:rPr>
        <w:t>CRITERIOS DE EVALUACIÓN Y CALIFICACIÓN EN LA ESO Y BACHILLERATO</w:t>
      </w:r>
    </w:p>
    <w:p w14:paraId="27CF466F" w14:textId="54849471" w:rsidR="009A67C0" w:rsidRPr="004C2545" w:rsidRDefault="009A67C0" w:rsidP="0066192A">
      <w:pPr>
        <w:jc w:val="center"/>
        <w:rPr>
          <w:b/>
          <w:bCs/>
          <w:sz w:val="28"/>
          <w:szCs w:val="28"/>
          <w:lang w:val="es-ES"/>
        </w:rPr>
      </w:pPr>
      <w:r>
        <w:rPr>
          <w:b/>
          <w:bCs/>
          <w:sz w:val="28"/>
          <w:szCs w:val="28"/>
          <w:lang w:val="es-ES"/>
        </w:rPr>
        <w:t xml:space="preserve">DEPARTAMENTO DE FRANCÉS 25/26 </w:t>
      </w:r>
    </w:p>
    <w:p w14:paraId="6C6DCF2C" w14:textId="77777777" w:rsidR="0066192A" w:rsidRDefault="0066192A" w:rsidP="0066192A">
      <w:pPr>
        <w:jc w:val="both"/>
        <w:rPr>
          <w:lang w:val="es-ES"/>
        </w:rPr>
      </w:pPr>
    </w:p>
    <w:p w14:paraId="4BB1B3CF" w14:textId="77777777" w:rsidR="0066192A" w:rsidRDefault="0066192A" w:rsidP="0066192A">
      <w:pPr>
        <w:jc w:val="both"/>
        <w:rPr>
          <w:b/>
          <w:bCs/>
          <w:lang w:val="es-ES"/>
        </w:rPr>
      </w:pPr>
      <w:r>
        <w:rPr>
          <w:lang w:val="es-ES"/>
        </w:rPr>
        <w:t>1.</w:t>
      </w:r>
      <w:r w:rsidRPr="00DB2C53">
        <w:rPr>
          <w:lang w:val="es-ES"/>
        </w:rPr>
        <w:t>-</w:t>
      </w:r>
      <w:r>
        <w:rPr>
          <w:lang w:val="es-ES"/>
        </w:rPr>
        <w:t xml:space="preserve"> </w:t>
      </w:r>
      <w:r w:rsidRPr="004A20FC">
        <w:rPr>
          <w:b/>
          <w:bCs/>
          <w:lang w:val="es-ES"/>
        </w:rPr>
        <w:t xml:space="preserve">NO </w:t>
      </w:r>
      <w:r>
        <w:rPr>
          <w:b/>
          <w:bCs/>
          <w:lang w:val="es-ES"/>
        </w:rPr>
        <w:t>SE ESTABLECEN</w:t>
      </w:r>
      <w:r w:rsidRPr="004A20FC">
        <w:rPr>
          <w:b/>
          <w:bCs/>
          <w:lang w:val="es-ES"/>
        </w:rPr>
        <w:t xml:space="preserve"> </w:t>
      </w:r>
      <w:r>
        <w:rPr>
          <w:b/>
          <w:bCs/>
          <w:lang w:val="es-ES"/>
        </w:rPr>
        <w:t>RECUPERACIONES NI EXÁMENES FINALES DE LA ASIGNATURA.</w:t>
      </w:r>
    </w:p>
    <w:p w14:paraId="7B4BEA88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</w:t>
      </w:r>
      <w:r w:rsidRPr="00DB2C53">
        <w:rPr>
          <w:lang w:val="es-ES"/>
        </w:rPr>
        <w:t xml:space="preserve">Dado que el estudio de una lengua viva </w:t>
      </w:r>
      <w:r>
        <w:rPr>
          <w:lang w:val="es-ES"/>
        </w:rPr>
        <w:t xml:space="preserve">es un proceso de aprendizaje en espiral, es decir acumulativo, todo contenido impartido </w:t>
      </w:r>
      <w:r w:rsidRPr="00DB2C53">
        <w:rPr>
          <w:lang w:val="es-ES"/>
        </w:rPr>
        <w:t xml:space="preserve">es </w:t>
      </w:r>
      <w:r w:rsidRPr="005912B1">
        <w:rPr>
          <w:i/>
          <w:iCs/>
          <w:u w:val="single"/>
          <w:lang w:val="es-ES"/>
        </w:rPr>
        <w:t>siempre</w:t>
      </w:r>
      <w:r w:rsidRPr="00DB2C53">
        <w:rPr>
          <w:lang w:val="es-ES"/>
        </w:rPr>
        <w:t xml:space="preserve"> materia de examen</w:t>
      </w:r>
      <w:r>
        <w:rPr>
          <w:lang w:val="es-ES"/>
        </w:rPr>
        <w:t xml:space="preserve">. Es por ello por lo que la </w:t>
      </w:r>
      <w:r w:rsidRPr="00AA3813">
        <w:rPr>
          <w:i/>
          <w:iCs/>
          <w:u w:val="single"/>
          <w:lang w:val="es-ES"/>
        </w:rPr>
        <w:t>evaluación es continua</w:t>
      </w:r>
      <w:r>
        <w:rPr>
          <w:lang w:val="es-ES"/>
        </w:rPr>
        <w:t xml:space="preserve">: </w:t>
      </w:r>
      <w:r w:rsidRPr="00DB2C53">
        <w:rPr>
          <w:lang w:val="es-ES"/>
        </w:rPr>
        <w:t>no se establecen recuperaciones</w:t>
      </w:r>
      <w:r>
        <w:rPr>
          <w:lang w:val="es-ES"/>
        </w:rPr>
        <w:t xml:space="preserve"> ni exámenes globales de la asignatura. </w:t>
      </w:r>
    </w:p>
    <w:p w14:paraId="2A71578C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</w:t>
      </w:r>
      <w:r w:rsidRPr="00DB2C53">
        <w:rPr>
          <w:lang w:val="es-ES"/>
        </w:rPr>
        <w:t>De manera que, si un alumno suspende una evaluación, podrá recuperarla si</w:t>
      </w:r>
      <w:r>
        <w:rPr>
          <w:lang w:val="es-ES"/>
        </w:rPr>
        <w:t xml:space="preserve">empre y cuando obtenga </w:t>
      </w:r>
      <w:r w:rsidRPr="00DB2C53">
        <w:rPr>
          <w:lang w:val="es-ES"/>
        </w:rPr>
        <w:t>una nota positiva</w:t>
      </w:r>
      <w:r>
        <w:rPr>
          <w:lang w:val="es-ES"/>
        </w:rPr>
        <w:t xml:space="preserve"> (5 sobre 10 o más) en la siguiente evaluación y</w:t>
      </w:r>
      <w:r w:rsidRPr="00DB2C53">
        <w:rPr>
          <w:lang w:val="es-ES"/>
        </w:rPr>
        <w:t xml:space="preserve"> </w:t>
      </w:r>
      <w:r>
        <w:rPr>
          <w:lang w:val="es-ES"/>
        </w:rPr>
        <w:t>demuestre</w:t>
      </w:r>
      <w:r w:rsidRPr="00DB2C53">
        <w:rPr>
          <w:lang w:val="es-ES"/>
        </w:rPr>
        <w:t xml:space="preserve"> con su trabajo y actitud diaria la adquisición de los objetivos marcados y de las competencias propias de la asignatura. </w:t>
      </w:r>
    </w:p>
    <w:p w14:paraId="59385E50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2.- </w:t>
      </w:r>
      <w:r>
        <w:rPr>
          <w:b/>
          <w:bCs/>
          <w:lang w:val="es-ES"/>
        </w:rPr>
        <w:t>PRUEBAS ESCRITAS Y ORALES</w:t>
      </w:r>
      <w:r w:rsidRPr="005447B2">
        <w:rPr>
          <w:b/>
          <w:bCs/>
          <w:lang w:val="es-ES"/>
        </w:rPr>
        <w:t xml:space="preserve"> </w:t>
      </w:r>
    </w:p>
    <w:p w14:paraId="628715B3" w14:textId="77777777" w:rsidR="0066192A" w:rsidRPr="0095478F" w:rsidRDefault="0066192A" w:rsidP="0066192A">
      <w:pPr>
        <w:rPr>
          <w:lang w:val="es-ES"/>
        </w:rPr>
      </w:pPr>
      <w:r>
        <w:rPr>
          <w:lang w:val="es-ES"/>
        </w:rPr>
        <w:t xml:space="preserve">- A lo largo de cada evaluación </w:t>
      </w:r>
      <w:r w:rsidRPr="0095478F">
        <w:rPr>
          <w:lang w:val="es-ES"/>
        </w:rPr>
        <w:t>se realizarán</w:t>
      </w:r>
      <w:r>
        <w:rPr>
          <w:lang w:val="es-ES"/>
        </w:rPr>
        <w:t xml:space="preserve">, </w:t>
      </w:r>
      <w:r w:rsidRPr="0095478F">
        <w:rPr>
          <w:lang w:val="es-ES"/>
        </w:rPr>
        <w:t>al menos</w:t>
      </w:r>
      <w:r>
        <w:rPr>
          <w:lang w:val="es-ES"/>
        </w:rPr>
        <w:t>,</w:t>
      </w:r>
      <w:r w:rsidRPr="0095478F">
        <w:rPr>
          <w:lang w:val="es-ES"/>
        </w:rPr>
        <w:t xml:space="preserve"> </w:t>
      </w:r>
      <w:r w:rsidRPr="00385098">
        <w:rPr>
          <w:i/>
          <w:iCs/>
          <w:u w:val="single"/>
          <w:lang w:val="es-ES"/>
        </w:rPr>
        <w:t>dos pruebas</w:t>
      </w:r>
      <w:r>
        <w:rPr>
          <w:lang w:val="es-ES"/>
        </w:rPr>
        <w:t xml:space="preserve"> escritas y/</w:t>
      </w:r>
      <w:proofErr w:type="spellStart"/>
      <w:r>
        <w:rPr>
          <w:lang w:val="es-ES"/>
        </w:rPr>
        <w:t>o</w:t>
      </w:r>
      <w:proofErr w:type="spellEnd"/>
      <w:r>
        <w:rPr>
          <w:lang w:val="es-ES"/>
        </w:rPr>
        <w:t xml:space="preserve"> orales.</w:t>
      </w:r>
      <w:r w:rsidRPr="0095478F">
        <w:rPr>
          <w:lang w:val="es-ES"/>
        </w:rPr>
        <w:t xml:space="preserve"> No obstante, no es obligatorio que exista paridad entre el número de exámenes orales y escritos.</w:t>
      </w:r>
    </w:p>
    <w:p w14:paraId="735870C8" w14:textId="319A7BD5" w:rsidR="0066192A" w:rsidRPr="0025024E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Para que una prueba, escrita u oral, pueda tenerse en cuenta para la evaluación del alumno, el alumno deberá obtener una </w:t>
      </w:r>
      <w:r w:rsidRPr="00B3137C">
        <w:rPr>
          <w:i/>
          <w:iCs/>
          <w:color w:val="FF0000"/>
          <w:u w:val="single"/>
          <w:lang w:val="es-ES"/>
        </w:rPr>
        <w:t xml:space="preserve">calificación de, al menos, un </w:t>
      </w:r>
      <w:r w:rsidR="002151D4">
        <w:rPr>
          <w:i/>
          <w:iCs/>
          <w:color w:val="FF0000"/>
          <w:u w:val="single"/>
          <w:lang w:val="es-ES"/>
        </w:rPr>
        <w:t>cuatro</w:t>
      </w:r>
      <w:r w:rsidRPr="00B3137C">
        <w:rPr>
          <w:i/>
          <w:iCs/>
          <w:color w:val="FF0000"/>
          <w:u w:val="single"/>
          <w:lang w:val="es-ES"/>
        </w:rPr>
        <w:t xml:space="preserve"> (</w:t>
      </w:r>
      <w:r>
        <w:rPr>
          <w:i/>
          <w:iCs/>
          <w:color w:val="FF0000"/>
          <w:u w:val="single"/>
          <w:lang w:val="es-ES"/>
        </w:rPr>
        <w:t>4</w:t>
      </w:r>
      <w:r w:rsidRPr="00B3137C">
        <w:rPr>
          <w:i/>
          <w:iCs/>
          <w:color w:val="FF0000"/>
          <w:u w:val="single"/>
          <w:lang w:val="es-ES"/>
        </w:rPr>
        <w:t>) sobre diez (10).</w:t>
      </w:r>
      <w:r>
        <w:rPr>
          <w:lang w:val="es-ES"/>
        </w:rPr>
        <w:t xml:space="preserve"> </w:t>
      </w:r>
    </w:p>
    <w:p w14:paraId="22EB930E" w14:textId="77777777" w:rsidR="0066192A" w:rsidRDefault="0066192A" w:rsidP="0066192A">
      <w:pPr>
        <w:jc w:val="both"/>
        <w:rPr>
          <w:lang w:val="es-ES"/>
        </w:rPr>
      </w:pPr>
    </w:p>
    <w:p w14:paraId="4275573A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2.- </w:t>
      </w:r>
      <w:r w:rsidRPr="001B334C">
        <w:rPr>
          <w:b/>
          <w:bCs/>
          <w:lang w:val="es-ES"/>
        </w:rPr>
        <w:t>CALIFICACIÓN DE LA EVALUACIÓN FINAL DE JUNIO</w:t>
      </w:r>
    </w:p>
    <w:p w14:paraId="2AA02F6D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>- Con el fin de garantizar el carácter continuo de la evaluación, l</w:t>
      </w:r>
      <w:r w:rsidRPr="004D2B27">
        <w:rPr>
          <w:lang w:val="es-ES"/>
        </w:rPr>
        <w:t xml:space="preserve">a calificación final de junio se obtendrá a partir de la </w:t>
      </w:r>
      <w:r w:rsidRPr="00C00CF1">
        <w:rPr>
          <w:i/>
          <w:iCs/>
          <w:u w:val="single"/>
          <w:lang w:val="es-ES"/>
        </w:rPr>
        <w:t>media ponderada</w:t>
      </w:r>
      <w:r w:rsidRPr="004D2B27">
        <w:rPr>
          <w:lang w:val="es-ES"/>
        </w:rPr>
        <w:t xml:space="preserve"> de las calificaciones de los tres trimestres anteriores según la siguiente relación: </w:t>
      </w:r>
    </w:p>
    <w:tbl>
      <w:tblPr>
        <w:tblStyle w:val="Tablaconcuadrcula"/>
        <w:tblW w:w="0" w:type="auto"/>
        <w:tblInd w:w="4077" w:type="dxa"/>
        <w:tblLook w:val="04A0" w:firstRow="1" w:lastRow="0" w:firstColumn="1" w:lastColumn="0" w:noHBand="0" w:noVBand="1"/>
      </w:tblPr>
      <w:tblGrid>
        <w:gridCol w:w="1378"/>
        <w:gridCol w:w="1146"/>
      </w:tblGrid>
      <w:tr w:rsidR="0066192A" w14:paraId="16D2CAE8" w14:textId="77777777" w:rsidTr="006040A2">
        <w:tc>
          <w:tcPr>
            <w:tcW w:w="0" w:type="auto"/>
            <w:vAlign w:val="center"/>
          </w:tcPr>
          <w:p w14:paraId="5E483CE4" w14:textId="77777777" w:rsidR="0066192A" w:rsidRPr="008560E0" w:rsidRDefault="0066192A" w:rsidP="006040A2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Evaluación</w:t>
            </w:r>
            <w:proofErr w:type="spellEnd"/>
          </w:p>
        </w:tc>
        <w:tc>
          <w:tcPr>
            <w:tcW w:w="0" w:type="auto"/>
            <w:vAlign w:val="center"/>
          </w:tcPr>
          <w:p w14:paraId="1454DDEF" w14:textId="77777777" w:rsidR="0066192A" w:rsidRPr="008560E0" w:rsidRDefault="0066192A" w:rsidP="006040A2">
            <w:pPr>
              <w:jc w:val="center"/>
              <w:rPr>
                <w:rFonts w:ascii="Arial" w:hAnsi="Arial" w:cs="Arial"/>
                <w:b/>
                <w:bCs/>
              </w:rPr>
            </w:pPr>
            <w:r w:rsidRPr="008560E0">
              <w:rPr>
                <w:rFonts w:ascii="Arial" w:hAnsi="Arial" w:cs="Arial"/>
                <w:b/>
                <w:bCs/>
              </w:rPr>
              <w:t>Peso (%)</w:t>
            </w:r>
          </w:p>
        </w:tc>
      </w:tr>
      <w:tr w:rsidR="0066192A" w14:paraId="619C5F9D" w14:textId="77777777" w:rsidTr="006040A2">
        <w:tc>
          <w:tcPr>
            <w:tcW w:w="0" w:type="auto"/>
            <w:vAlign w:val="center"/>
          </w:tcPr>
          <w:p w14:paraId="2FBED8C9" w14:textId="77777777" w:rsidR="0066192A" w:rsidRDefault="0066192A" w:rsidP="006040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1ª</w:t>
            </w:r>
          </w:p>
        </w:tc>
        <w:tc>
          <w:tcPr>
            <w:tcW w:w="0" w:type="auto"/>
            <w:vAlign w:val="center"/>
          </w:tcPr>
          <w:p w14:paraId="478F5AD4" w14:textId="77777777" w:rsidR="0066192A" w:rsidRDefault="0066192A" w:rsidP="006040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20%</w:t>
            </w:r>
          </w:p>
        </w:tc>
      </w:tr>
      <w:tr w:rsidR="0066192A" w14:paraId="4FA09FD2" w14:textId="77777777" w:rsidTr="006040A2">
        <w:tc>
          <w:tcPr>
            <w:tcW w:w="0" w:type="auto"/>
            <w:vAlign w:val="center"/>
          </w:tcPr>
          <w:p w14:paraId="470CF9C1" w14:textId="77777777" w:rsidR="0066192A" w:rsidRDefault="0066192A" w:rsidP="006040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2ª</w:t>
            </w:r>
          </w:p>
        </w:tc>
        <w:tc>
          <w:tcPr>
            <w:tcW w:w="0" w:type="auto"/>
            <w:vAlign w:val="center"/>
          </w:tcPr>
          <w:p w14:paraId="57D63448" w14:textId="77777777" w:rsidR="0066192A" w:rsidRDefault="0066192A" w:rsidP="006040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30%</w:t>
            </w:r>
          </w:p>
        </w:tc>
      </w:tr>
      <w:tr w:rsidR="0066192A" w14:paraId="7287BC0F" w14:textId="77777777" w:rsidTr="006040A2">
        <w:tc>
          <w:tcPr>
            <w:tcW w:w="0" w:type="auto"/>
            <w:vAlign w:val="center"/>
          </w:tcPr>
          <w:p w14:paraId="60202A2E" w14:textId="77777777" w:rsidR="0066192A" w:rsidRDefault="0066192A" w:rsidP="006040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3ª</w:t>
            </w:r>
          </w:p>
        </w:tc>
        <w:tc>
          <w:tcPr>
            <w:tcW w:w="0" w:type="auto"/>
            <w:vAlign w:val="center"/>
          </w:tcPr>
          <w:p w14:paraId="4CFF2052" w14:textId="77777777" w:rsidR="0066192A" w:rsidRDefault="0066192A" w:rsidP="006040A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50%</w:t>
            </w:r>
          </w:p>
        </w:tc>
      </w:tr>
    </w:tbl>
    <w:p w14:paraId="5C467638" w14:textId="77777777" w:rsidR="0066192A" w:rsidRPr="004D2B27" w:rsidRDefault="0066192A" w:rsidP="0066192A">
      <w:pPr>
        <w:jc w:val="both"/>
        <w:rPr>
          <w:lang w:val="es-ES"/>
        </w:rPr>
      </w:pPr>
    </w:p>
    <w:p w14:paraId="16323C68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>3</w:t>
      </w:r>
      <w:r w:rsidRPr="00DB2C53">
        <w:rPr>
          <w:lang w:val="es-ES"/>
        </w:rPr>
        <w:t xml:space="preserve">. </w:t>
      </w:r>
      <w:r>
        <w:rPr>
          <w:lang w:val="es-ES"/>
        </w:rPr>
        <w:t>–</w:t>
      </w:r>
      <w:r w:rsidRPr="00DB2C53">
        <w:rPr>
          <w:lang w:val="es-ES"/>
        </w:rPr>
        <w:t xml:space="preserve"> </w:t>
      </w:r>
      <w:r>
        <w:rPr>
          <w:b/>
          <w:bCs/>
          <w:lang w:val="es-ES"/>
        </w:rPr>
        <w:t xml:space="preserve">SI SE COPIA DURANTE UNA PRUEBA O UNA TAREA SE OBTIENE UN CERO (0) EN LA MISMA. </w:t>
      </w:r>
    </w:p>
    <w:p w14:paraId="20441123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</w:t>
      </w:r>
      <w:r w:rsidRPr="00DB2C53">
        <w:rPr>
          <w:lang w:val="es-ES"/>
        </w:rPr>
        <w:t xml:space="preserve">Si el alumno es sorprendido copiando en </w:t>
      </w:r>
      <w:r>
        <w:rPr>
          <w:lang w:val="es-ES"/>
        </w:rPr>
        <w:t xml:space="preserve">una prueba </w:t>
      </w:r>
      <w:r w:rsidRPr="00EB4B19">
        <w:rPr>
          <w:i/>
          <w:iCs/>
          <w:u w:val="single"/>
          <w:lang w:val="es-ES"/>
        </w:rPr>
        <w:t>suspenderá esa prueba con un cero (0).</w:t>
      </w:r>
      <w:r w:rsidRPr="00DB2C53">
        <w:rPr>
          <w:lang w:val="es-ES"/>
        </w:rPr>
        <w:t xml:space="preserve"> </w:t>
      </w:r>
      <w:r>
        <w:rPr>
          <w:lang w:val="es-ES"/>
        </w:rPr>
        <w:t xml:space="preserve">Del mismo modo, si existen evidencias de que el alumno copia una tarea, ejercicio o proyecto, la nota de los mismos será también de cero (0). </w:t>
      </w:r>
    </w:p>
    <w:p w14:paraId="6E523DC2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>4</w:t>
      </w:r>
      <w:r w:rsidRPr="00DB2C53">
        <w:rPr>
          <w:lang w:val="es-ES"/>
        </w:rPr>
        <w:t xml:space="preserve">. </w:t>
      </w:r>
      <w:r>
        <w:rPr>
          <w:lang w:val="es-ES"/>
        </w:rPr>
        <w:t xml:space="preserve">– </w:t>
      </w:r>
      <w:r w:rsidRPr="00353A1C">
        <w:rPr>
          <w:b/>
          <w:bCs/>
          <w:lang w:val="es-ES"/>
        </w:rPr>
        <w:t>FALTAS INJUSTIFICADAS</w:t>
      </w:r>
      <w:r>
        <w:rPr>
          <w:lang w:val="es-ES"/>
        </w:rPr>
        <w:t xml:space="preserve"> </w:t>
      </w:r>
    </w:p>
    <w:p w14:paraId="641837B5" w14:textId="77777777" w:rsidR="0066192A" w:rsidRDefault="0066192A" w:rsidP="0066192A">
      <w:pPr>
        <w:jc w:val="both"/>
        <w:rPr>
          <w:lang w:val="es-ES"/>
        </w:rPr>
      </w:pPr>
      <w:r w:rsidRPr="00622CC7">
        <w:rPr>
          <w:lang w:val="es-ES"/>
        </w:rPr>
        <w:t xml:space="preserve">- La asistencia a clase es obligatoria y, por tanto, el alumno que </w:t>
      </w:r>
      <w:r w:rsidRPr="00622CC7">
        <w:rPr>
          <w:color w:val="FF0000"/>
          <w:lang w:val="es-ES"/>
        </w:rPr>
        <w:t xml:space="preserve">acumula </w:t>
      </w:r>
      <w:r w:rsidRPr="00622CC7">
        <w:rPr>
          <w:i/>
          <w:iCs/>
          <w:color w:val="FF0000"/>
          <w:u w:val="single"/>
          <w:lang w:val="es-ES"/>
        </w:rPr>
        <w:t>más de tres faltas sin justificar</w:t>
      </w:r>
      <w:r w:rsidRPr="00622CC7">
        <w:rPr>
          <w:lang w:val="es-ES"/>
        </w:rPr>
        <w:t xml:space="preserve"> a lo largo del trimestre suspenderá la asignatura en la evaluación correspondiente.</w:t>
      </w:r>
      <w:r>
        <w:rPr>
          <w:lang w:val="es-ES"/>
        </w:rPr>
        <w:t xml:space="preserve"> </w:t>
      </w:r>
    </w:p>
    <w:p w14:paraId="101DFAE4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</w:t>
      </w:r>
      <w:r w:rsidRPr="00DB2C53">
        <w:rPr>
          <w:lang w:val="es-ES"/>
        </w:rPr>
        <w:t xml:space="preserve">Cuando un alumno no se presenta a alguna de las </w:t>
      </w:r>
      <w:r w:rsidRPr="00434C68">
        <w:rPr>
          <w:i/>
          <w:iCs/>
          <w:u w:val="single"/>
          <w:lang w:val="es-ES"/>
        </w:rPr>
        <w:t>pruebas fijadas para la evaluación</w:t>
      </w:r>
      <w:r w:rsidRPr="00DB2C53">
        <w:rPr>
          <w:lang w:val="es-ES"/>
        </w:rPr>
        <w:t>, el alumno podrá realizar dicha prueba siempre que</w:t>
      </w:r>
      <w:r>
        <w:rPr>
          <w:lang w:val="es-ES"/>
        </w:rPr>
        <w:t xml:space="preserve">: </w:t>
      </w:r>
    </w:p>
    <w:p w14:paraId="692EB206" w14:textId="77777777" w:rsidR="0066192A" w:rsidRDefault="0066192A" w:rsidP="0066192A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 xml:space="preserve">Notifique al profesor con la máxima antelación posible, en el aula o vía </w:t>
      </w:r>
      <w:proofErr w:type="spellStart"/>
      <w:r>
        <w:rPr>
          <w:lang w:val="es-ES"/>
        </w:rPr>
        <w:t>Teams</w:t>
      </w:r>
      <w:proofErr w:type="spellEnd"/>
      <w:r>
        <w:rPr>
          <w:lang w:val="es-ES"/>
        </w:rPr>
        <w:t xml:space="preserve">. </w:t>
      </w:r>
    </w:p>
    <w:p w14:paraId="3F708F09" w14:textId="77777777" w:rsidR="0066192A" w:rsidRDefault="0066192A" w:rsidP="0066192A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lastRenderedPageBreak/>
        <w:t>La ausencia se deba a una causa justificada o de fuerza mayor.</w:t>
      </w:r>
    </w:p>
    <w:p w14:paraId="5C2C139A" w14:textId="77777777" w:rsidR="0066192A" w:rsidRDefault="0066192A" w:rsidP="0066192A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P</w:t>
      </w:r>
      <w:r w:rsidRPr="00054CA0">
        <w:rPr>
          <w:lang w:val="es-ES"/>
        </w:rPr>
        <w:t xml:space="preserve">resente el </w:t>
      </w:r>
      <w:r w:rsidRPr="00054CA0">
        <w:rPr>
          <w:i/>
          <w:iCs/>
          <w:u w:val="single"/>
          <w:lang w:val="es-ES"/>
        </w:rPr>
        <w:t>documento oficial médico o de otro tipo</w:t>
      </w:r>
      <w:r w:rsidRPr="00054CA0">
        <w:rPr>
          <w:lang w:val="es-ES"/>
        </w:rPr>
        <w:t xml:space="preserve"> que justifique debidamente la ausencia.</w:t>
      </w:r>
    </w:p>
    <w:p w14:paraId="21F8D1CA" w14:textId="77777777" w:rsidR="0066192A" w:rsidRPr="002B636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</w:t>
      </w:r>
      <w:r w:rsidRPr="002B636A">
        <w:rPr>
          <w:lang w:val="es-ES"/>
        </w:rPr>
        <w:t xml:space="preserve">En el caso de repetir la prueba, es el profesor quien determina la nueva fecha de la misma. </w:t>
      </w:r>
    </w:p>
    <w:p w14:paraId="6194F9DD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>5</w:t>
      </w:r>
      <w:r w:rsidRPr="00DB2C53">
        <w:rPr>
          <w:lang w:val="es-ES"/>
        </w:rPr>
        <w:t xml:space="preserve">. </w:t>
      </w:r>
      <w:r>
        <w:rPr>
          <w:lang w:val="es-ES"/>
        </w:rPr>
        <w:t xml:space="preserve">– </w:t>
      </w:r>
      <w:r w:rsidRPr="009C54BF">
        <w:rPr>
          <w:b/>
          <w:bCs/>
          <w:lang w:val="es-ES"/>
        </w:rPr>
        <w:t xml:space="preserve">CALIFICACIÓN POSITIVA </w:t>
      </w:r>
    </w:p>
    <w:p w14:paraId="2B427811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</w:t>
      </w:r>
      <w:r w:rsidRPr="00DB2C53">
        <w:rPr>
          <w:lang w:val="es-ES"/>
        </w:rPr>
        <w:t xml:space="preserve">El alumno será calificado de forma positiva cuando la puntuación total sea igual o superior a cinco puntos sobre diez. (5/10) </w:t>
      </w:r>
    </w:p>
    <w:p w14:paraId="3004E36B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>6</w:t>
      </w:r>
      <w:r w:rsidRPr="00DB2C53">
        <w:rPr>
          <w:lang w:val="es-ES"/>
        </w:rPr>
        <w:t xml:space="preserve">.- </w:t>
      </w:r>
      <w:r w:rsidRPr="00CF2261">
        <w:rPr>
          <w:b/>
          <w:bCs/>
          <w:lang w:val="es-ES"/>
        </w:rPr>
        <w:t xml:space="preserve">PLAZO DE ENTREGA DE TAREAS </w:t>
      </w:r>
      <w:r>
        <w:rPr>
          <w:b/>
          <w:bCs/>
          <w:lang w:val="es-ES"/>
        </w:rPr>
        <w:t>Y PROYECTOS</w:t>
      </w:r>
    </w:p>
    <w:p w14:paraId="46953F09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</w:t>
      </w:r>
      <w:r w:rsidRPr="00DB2C53">
        <w:rPr>
          <w:lang w:val="es-ES"/>
        </w:rPr>
        <w:t xml:space="preserve">Es obligatorio entregar en EL PLAZO ESTABLECIDO cualquier tarea requerida por el profesor. Cualquier tarea entregada fuera de plazo </w:t>
      </w:r>
      <w:r w:rsidRPr="00CF2261">
        <w:rPr>
          <w:i/>
          <w:iCs/>
          <w:u w:val="single"/>
          <w:lang w:val="es-ES"/>
        </w:rPr>
        <w:t xml:space="preserve">no podrá obtener una calificación superior a cinco (5). </w:t>
      </w:r>
    </w:p>
    <w:p w14:paraId="66A01AD4" w14:textId="77777777" w:rsidR="0066192A" w:rsidRPr="00063663" w:rsidRDefault="0066192A" w:rsidP="0066192A">
      <w:pPr>
        <w:jc w:val="both"/>
        <w:rPr>
          <w:b/>
          <w:bCs/>
          <w:lang w:val="es-ES"/>
        </w:rPr>
      </w:pPr>
      <w:r w:rsidRPr="003A55E0">
        <w:rPr>
          <w:lang w:val="es-ES"/>
        </w:rPr>
        <w:t>7.-</w:t>
      </w:r>
      <w:r w:rsidRPr="00063663">
        <w:rPr>
          <w:b/>
          <w:bCs/>
          <w:lang w:val="es-ES"/>
        </w:rPr>
        <w:t xml:space="preserve"> MATERIAL OBLIGATORIO </w:t>
      </w:r>
    </w:p>
    <w:p w14:paraId="273219B3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- </w:t>
      </w:r>
      <w:r w:rsidRPr="00C13A60">
        <w:rPr>
          <w:lang w:val="es-ES"/>
        </w:rPr>
        <w:t xml:space="preserve">En clase de francés el alumno deberá </w:t>
      </w:r>
      <w:r>
        <w:rPr>
          <w:lang w:val="es-ES"/>
        </w:rPr>
        <w:t xml:space="preserve">siempre disponer del siguiente material: </w:t>
      </w:r>
    </w:p>
    <w:p w14:paraId="4810A3F8" w14:textId="77777777" w:rsidR="0066192A" w:rsidRPr="005A3269" w:rsidRDefault="0066192A" w:rsidP="0066192A">
      <w:pPr>
        <w:jc w:val="center"/>
        <w:rPr>
          <w:b/>
          <w:bCs/>
          <w:i/>
          <w:iCs/>
          <w:lang w:val="es-ES"/>
        </w:rPr>
      </w:pPr>
      <w:proofErr w:type="spellStart"/>
      <w:r w:rsidRPr="005A3269">
        <w:rPr>
          <w:b/>
          <w:bCs/>
          <w:i/>
          <w:iCs/>
          <w:lang w:val="es-ES"/>
        </w:rPr>
        <w:t>Livre</w:t>
      </w:r>
      <w:proofErr w:type="spellEnd"/>
      <w:r w:rsidRPr="005A3269">
        <w:rPr>
          <w:b/>
          <w:bCs/>
          <w:i/>
          <w:iCs/>
          <w:lang w:val="es-ES"/>
        </w:rPr>
        <w:t xml:space="preserve"> de </w:t>
      </w:r>
      <w:proofErr w:type="spellStart"/>
      <w:r w:rsidRPr="005A3269">
        <w:rPr>
          <w:b/>
          <w:bCs/>
          <w:i/>
          <w:iCs/>
          <w:lang w:val="es-ES"/>
        </w:rPr>
        <w:t>l’élève</w:t>
      </w:r>
      <w:proofErr w:type="spellEnd"/>
      <w:r w:rsidRPr="005A3269">
        <w:rPr>
          <w:b/>
          <w:bCs/>
          <w:i/>
          <w:iCs/>
          <w:lang w:val="es-ES"/>
        </w:rPr>
        <w:t xml:space="preserve"> + </w:t>
      </w:r>
      <w:proofErr w:type="spellStart"/>
      <w:r w:rsidRPr="005A3269">
        <w:rPr>
          <w:b/>
          <w:bCs/>
          <w:i/>
          <w:iCs/>
          <w:lang w:val="es-ES"/>
        </w:rPr>
        <w:t>cahier</w:t>
      </w:r>
      <w:proofErr w:type="spellEnd"/>
      <w:r w:rsidRPr="005A3269">
        <w:rPr>
          <w:b/>
          <w:bCs/>
          <w:i/>
          <w:iCs/>
          <w:lang w:val="es-ES"/>
        </w:rPr>
        <w:t xml:space="preserve"> </w:t>
      </w:r>
      <w:proofErr w:type="spellStart"/>
      <w:r w:rsidRPr="005A3269">
        <w:rPr>
          <w:b/>
          <w:bCs/>
          <w:i/>
          <w:iCs/>
          <w:lang w:val="es-ES"/>
        </w:rPr>
        <w:t>d’exercices</w:t>
      </w:r>
      <w:proofErr w:type="spellEnd"/>
      <w:r w:rsidRPr="005A3269">
        <w:rPr>
          <w:b/>
          <w:bCs/>
          <w:i/>
          <w:iCs/>
          <w:lang w:val="es-ES"/>
        </w:rPr>
        <w:t>+ cuaderno personal + bolígrafo</w:t>
      </w:r>
    </w:p>
    <w:p w14:paraId="416F46EC" w14:textId="77777777" w:rsidR="0066192A" w:rsidRDefault="0066192A" w:rsidP="0066192A">
      <w:pPr>
        <w:jc w:val="both"/>
        <w:rPr>
          <w:lang w:val="es-ES"/>
        </w:rPr>
      </w:pPr>
      <w:r>
        <w:rPr>
          <w:lang w:val="es-ES"/>
        </w:rPr>
        <w:t>-</w:t>
      </w:r>
      <w:r w:rsidRPr="005A3269">
        <w:rPr>
          <w:lang w:val="es-ES"/>
        </w:rPr>
        <w:t xml:space="preserve">El </w:t>
      </w:r>
      <w:r w:rsidRPr="000549D8">
        <w:rPr>
          <w:i/>
          <w:iCs/>
          <w:u w:val="single"/>
          <w:lang w:val="es-ES"/>
        </w:rPr>
        <w:t>cuadernillo de ejercicios</w:t>
      </w:r>
      <w:r w:rsidRPr="005A3269">
        <w:rPr>
          <w:lang w:val="es-ES"/>
        </w:rPr>
        <w:t xml:space="preserve"> tiene que estar “nuevo”, ni escrito a bolígrafo ni a lápiz; no puede ser reutilizado ni por otros alumnos ni por el alumno en caso de repetir si está escrito con bolígrafo; si está escrito a lapicero, el alumno deberá borrarlo todo al inicio del curso escolar. </w:t>
      </w:r>
    </w:p>
    <w:p w14:paraId="65009FCD" w14:textId="77777777" w:rsidR="0066192A" w:rsidRPr="000549D8" w:rsidRDefault="0066192A" w:rsidP="0066192A">
      <w:pPr>
        <w:spacing w:after="120" w:line="240" w:lineRule="auto"/>
        <w:jc w:val="both"/>
        <w:rPr>
          <w:rFonts w:cs="Arial"/>
          <w:lang w:val="es-ES"/>
        </w:rPr>
      </w:pPr>
      <w:r w:rsidRPr="000549D8">
        <w:rPr>
          <w:lang w:val="es-ES"/>
        </w:rPr>
        <w:t>- E</w:t>
      </w:r>
      <w:r>
        <w:rPr>
          <w:lang w:val="es-ES"/>
        </w:rPr>
        <w:t>n la ESO, e</w:t>
      </w:r>
      <w:r w:rsidRPr="000549D8">
        <w:rPr>
          <w:lang w:val="es-ES"/>
        </w:rPr>
        <w:t xml:space="preserve">l </w:t>
      </w:r>
      <w:r w:rsidRPr="000549D8">
        <w:rPr>
          <w:i/>
          <w:iCs/>
          <w:u w:val="single"/>
          <w:lang w:val="es-ES"/>
        </w:rPr>
        <w:t>cuaderno personal</w:t>
      </w:r>
      <w:r w:rsidRPr="000549D8">
        <w:rPr>
          <w:lang w:val="es-ES"/>
        </w:rPr>
        <w:t xml:space="preserve"> se entregará </w:t>
      </w:r>
      <w:r>
        <w:rPr>
          <w:lang w:val="es-ES"/>
        </w:rPr>
        <w:t xml:space="preserve">para su evaluación </w:t>
      </w:r>
      <w:r w:rsidRPr="000549D8">
        <w:rPr>
          <w:lang w:val="es-ES"/>
        </w:rPr>
        <w:t>al menos una vez por trimestr</w:t>
      </w:r>
      <w:r>
        <w:rPr>
          <w:lang w:val="es-ES"/>
        </w:rPr>
        <w:t xml:space="preserve">e. Se </w:t>
      </w:r>
      <w:r w:rsidRPr="000549D8">
        <w:rPr>
          <w:rFonts w:cs="Arial"/>
          <w:lang w:val="es-ES"/>
        </w:rPr>
        <w:t xml:space="preserve">valorará según los siguientes criterios: limpieza, orden y tener todos los ejercicios </w:t>
      </w:r>
      <w:r>
        <w:rPr>
          <w:rFonts w:cs="Arial"/>
          <w:lang w:val="es-ES"/>
        </w:rPr>
        <w:t>hechos y corregidos.</w:t>
      </w:r>
    </w:p>
    <w:p w14:paraId="63FF7408" w14:textId="77777777" w:rsidR="0066192A" w:rsidRPr="006E1F02" w:rsidRDefault="0066192A" w:rsidP="0066192A">
      <w:pPr>
        <w:jc w:val="both"/>
        <w:rPr>
          <w:lang w:val="es-ES"/>
        </w:rPr>
      </w:pPr>
      <w:r>
        <w:rPr>
          <w:lang w:val="es-ES"/>
        </w:rPr>
        <w:t xml:space="preserve"> </w:t>
      </w:r>
    </w:p>
    <w:p w14:paraId="5A133AB6" w14:textId="77777777" w:rsidR="0066192A" w:rsidRPr="000067BE" w:rsidRDefault="0066192A" w:rsidP="0066192A">
      <w:pPr>
        <w:jc w:val="both"/>
        <w:rPr>
          <w:b/>
          <w:bCs/>
          <w:lang w:val="es-ES"/>
        </w:rPr>
      </w:pPr>
      <w:r w:rsidRPr="000067BE">
        <w:rPr>
          <w:b/>
          <w:bCs/>
          <w:lang w:val="es-ES"/>
        </w:rPr>
        <w:t xml:space="preserve">PLAN DE SEGUIMIENTO Y ACTIVIDADES DE RECUPERACIÓN DE ALUMNOS PENDIENTES DE CURSOS ANTERIORES: </w:t>
      </w:r>
    </w:p>
    <w:p w14:paraId="2EC02FDC" w14:textId="77777777" w:rsidR="0066192A" w:rsidRPr="000067BE" w:rsidRDefault="0066192A" w:rsidP="0066192A">
      <w:pPr>
        <w:jc w:val="both"/>
        <w:rPr>
          <w:rFonts w:cs="Arial"/>
          <w:lang w:val="es-ES" w:eastAsia="es-ES"/>
        </w:rPr>
      </w:pPr>
      <w:r w:rsidRPr="000067BE">
        <w:rPr>
          <w:rFonts w:cs="Arial"/>
          <w:lang w:val="es-ES"/>
        </w:rPr>
        <w:t xml:space="preserve">Aquellos alumnos que tienen la materia pendiente y </w:t>
      </w:r>
      <w:r w:rsidRPr="00C70574">
        <w:rPr>
          <w:rFonts w:cs="Arial"/>
          <w:b/>
          <w:bCs/>
          <w:lang w:val="es-ES"/>
        </w:rPr>
        <w:t>siguen cursando la asignatura</w:t>
      </w:r>
      <w:r w:rsidRPr="000067BE">
        <w:rPr>
          <w:rFonts w:cs="Arial"/>
          <w:lang w:val="es-ES"/>
        </w:rPr>
        <w:t xml:space="preserve"> en el curso actual, aprobarán el curso anterior una vez que aprueban las </w:t>
      </w:r>
      <w:r w:rsidRPr="00C70574">
        <w:rPr>
          <w:rFonts w:cs="Arial"/>
          <w:i/>
          <w:iCs/>
          <w:u w:val="single"/>
          <w:lang w:val="es-ES"/>
        </w:rPr>
        <w:t>dos primeras evaluaciones</w:t>
      </w:r>
      <w:r w:rsidRPr="000067BE">
        <w:rPr>
          <w:rFonts w:cs="Arial"/>
          <w:lang w:val="es-ES"/>
        </w:rPr>
        <w:t xml:space="preserve"> del curso en el que están matriculados. De no ser así, deberán presentarse a</w:t>
      </w:r>
      <w:r>
        <w:rPr>
          <w:rFonts w:cs="Arial"/>
          <w:lang w:val="es-ES"/>
        </w:rPr>
        <w:t xml:space="preserve"> la prueba </w:t>
      </w:r>
      <w:r w:rsidRPr="000067BE">
        <w:rPr>
          <w:rFonts w:cs="Arial"/>
          <w:lang w:val="es-ES"/>
        </w:rPr>
        <w:t xml:space="preserve">de pendientes en el mes de abril. </w:t>
      </w:r>
    </w:p>
    <w:p w14:paraId="1DF8D94D" w14:textId="77777777" w:rsidR="0066192A" w:rsidRPr="00206794" w:rsidRDefault="0066192A" w:rsidP="0066192A">
      <w:pPr>
        <w:jc w:val="both"/>
        <w:rPr>
          <w:rFonts w:cs="Arial"/>
          <w:lang w:val="es-ES" w:eastAsia="es-ES"/>
        </w:rPr>
      </w:pPr>
      <w:r w:rsidRPr="00206794">
        <w:rPr>
          <w:rFonts w:cs="Arial"/>
          <w:lang w:val="es-ES" w:eastAsia="es-ES"/>
        </w:rPr>
        <w:t xml:space="preserve">Al contrario, aquellos alumnos que </w:t>
      </w:r>
      <w:r w:rsidRPr="00206794">
        <w:rPr>
          <w:rFonts w:cs="Arial"/>
          <w:b/>
          <w:bCs/>
          <w:lang w:val="es-ES" w:eastAsia="es-ES"/>
        </w:rPr>
        <w:t>no siguen cursando</w:t>
      </w:r>
      <w:r w:rsidRPr="00206794">
        <w:rPr>
          <w:rFonts w:cs="Arial"/>
          <w:lang w:val="es-ES" w:eastAsia="es-ES"/>
        </w:rPr>
        <w:t xml:space="preserve"> la materia deben recuperarla realizando una </w:t>
      </w:r>
      <w:r w:rsidRPr="00206794">
        <w:rPr>
          <w:rFonts w:cs="Arial"/>
          <w:i/>
          <w:iCs/>
          <w:u w:val="single"/>
          <w:lang w:val="es-ES" w:eastAsia="es-ES"/>
        </w:rPr>
        <w:t>serie de actividades</w:t>
      </w:r>
      <w:r w:rsidRPr="00206794">
        <w:rPr>
          <w:rFonts w:cs="Arial"/>
          <w:lang w:val="es-ES" w:eastAsia="es-ES"/>
        </w:rPr>
        <w:t xml:space="preserve"> del nivel no superado que les será facilitad</w:t>
      </w:r>
      <w:r>
        <w:rPr>
          <w:rFonts w:cs="Arial"/>
          <w:lang w:val="es-ES" w:eastAsia="es-ES"/>
        </w:rPr>
        <w:t>a</w:t>
      </w:r>
      <w:r w:rsidRPr="00206794">
        <w:rPr>
          <w:rFonts w:cs="Arial"/>
          <w:lang w:val="es-ES" w:eastAsia="es-ES"/>
        </w:rPr>
        <w:t xml:space="preserve"> por el departamento</w:t>
      </w:r>
      <w:r>
        <w:rPr>
          <w:rFonts w:cs="Arial"/>
          <w:lang w:val="es-ES" w:eastAsia="es-ES"/>
        </w:rPr>
        <w:t xml:space="preserve"> al inicio del curso. </w:t>
      </w:r>
      <w:r w:rsidRPr="00206794">
        <w:rPr>
          <w:rFonts w:cs="Arial"/>
          <w:lang w:val="es-ES" w:eastAsia="es-ES"/>
        </w:rPr>
        <w:t xml:space="preserve">Estos ejercicios deberán ser entregados en una fecha determinada que será comunicada mediante el grupo de </w:t>
      </w:r>
      <w:proofErr w:type="spellStart"/>
      <w:r w:rsidRPr="00206794">
        <w:rPr>
          <w:rFonts w:cs="Arial"/>
          <w:lang w:val="es-ES" w:eastAsia="es-ES"/>
        </w:rPr>
        <w:t>Teams</w:t>
      </w:r>
      <w:proofErr w:type="spellEnd"/>
      <w:r w:rsidRPr="00206794">
        <w:rPr>
          <w:rFonts w:cs="Arial"/>
          <w:lang w:val="es-ES" w:eastAsia="es-ES"/>
        </w:rPr>
        <w:t xml:space="preserve"> creado a principios de curso para facilitar la comunicación con el</w:t>
      </w:r>
      <w:r w:rsidRPr="00206794">
        <w:rPr>
          <w:rFonts w:ascii="Arial" w:hAnsi="Arial" w:cs="Arial"/>
          <w:lang w:val="es-ES" w:eastAsia="es-ES"/>
        </w:rPr>
        <w:t> </w:t>
      </w:r>
      <w:r w:rsidRPr="00206794">
        <w:rPr>
          <w:rFonts w:cs="Arial"/>
          <w:lang w:val="es-ES" w:eastAsia="es-ES"/>
        </w:rPr>
        <w:t xml:space="preserve">alumnado (Por ejemplo: </w:t>
      </w:r>
      <w:r w:rsidRPr="00206794">
        <w:rPr>
          <w:rFonts w:ascii="Aptos" w:hAnsi="Aptos" w:cs="Aptos"/>
          <w:lang w:val="es-ES" w:eastAsia="es-ES"/>
        </w:rPr>
        <w:t>“</w:t>
      </w:r>
      <w:r w:rsidRPr="00206794">
        <w:rPr>
          <w:rFonts w:cs="Arial"/>
          <w:lang w:val="es-ES" w:eastAsia="es-ES"/>
        </w:rPr>
        <w:t>PENDIENTES FRANC</w:t>
      </w:r>
      <w:r w:rsidRPr="00206794">
        <w:rPr>
          <w:rFonts w:ascii="Aptos" w:hAnsi="Aptos" w:cs="Aptos"/>
          <w:lang w:val="es-ES" w:eastAsia="es-ES"/>
        </w:rPr>
        <w:t>É</w:t>
      </w:r>
      <w:r w:rsidRPr="00206794">
        <w:rPr>
          <w:rFonts w:cs="Arial"/>
          <w:lang w:val="es-ES" w:eastAsia="es-ES"/>
        </w:rPr>
        <w:t>S 2</w:t>
      </w:r>
      <w:r w:rsidRPr="00206794">
        <w:rPr>
          <w:rFonts w:ascii="Aptos" w:hAnsi="Aptos" w:cs="Aptos"/>
          <w:lang w:val="es-ES" w:eastAsia="es-ES"/>
        </w:rPr>
        <w:t>º</w:t>
      </w:r>
      <w:r w:rsidRPr="00206794">
        <w:rPr>
          <w:rFonts w:cs="Arial"/>
          <w:lang w:val="es-ES" w:eastAsia="es-ES"/>
        </w:rPr>
        <w:t>ESO</w:t>
      </w:r>
      <w:r w:rsidRPr="00206794">
        <w:rPr>
          <w:rFonts w:ascii="Aptos" w:hAnsi="Aptos" w:cs="Aptos"/>
          <w:lang w:val="es-ES" w:eastAsia="es-ES"/>
        </w:rPr>
        <w:t>”</w:t>
      </w:r>
      <w:r w:rsidRPr="00206794">
        <w:rPr>
          <w:rFonts w:cs="Arial"/>
          <w:lang w:val="es-ES" w:eastAsia="es-ES"/>
        </w:rPr>
        <w:t>).</w:t>
      </w:r>
      <w:r w:rsidRPr="00206794">
        <w:rPr>
          <w:rFonts w:ascii="Arial" w:hAnsi="Arial" w:cs="Arial"/>
          <w:lang w:val="es-ES" w:eastAsia="es-ES"/>
        </w:rPr>
        <w:t>  </w:t>
      </w:r>
      <w:r>
        <w:rPr>
          <w:rFonts w:cs="Arial"/>
          <w:lang w:val="es-ES" w:eastAsia="es-ES"/>
        </w:rPr>
        <w:t xml:space="preserve">Además de entregar los ejercicios, los alumnos deberán acudir a las tutorías presenciales que pudieran pautarse y realizar la </w:t>
      </w:r>
      <w:r w:rsidRPr="002A2213">
        <w:rPr>
          <w:rFonts w:cs="Arial"/>
          <w:i/>
          <w:iCs/>
          <w:u w:val="single"/>
          <w:lang w:val="es-ES" w:eastAsia="es-ES"/>
        </w:rPr>
        <w:t xml:space="preserve">prueba de pendientes en el mes de abril. </w:t>
      </w:r>
    </w:p>
    <w:p w14:paraId="6EB5124C" w14:textId="77777777" w:rsidR="0066192A" w:rsidRPr="001A71EE" w:rsidRDefault="0066192A" w:rsidP="0066192A">
      <w:pPr>
        <w:jc w:val="both"/>
        <w:rPr>
          <w:rFonts w:cs="Arial"/>
          <w:b/>
          <w:bCs/>
          <w:lang w:val="es-ES" w:eastAsia="es-ES"/>
        </w:rPr>
      </w:pPr>
      <w:r w:rsidRPr="001A71EE">
        <w:rPr>
          <w:rFonts w:cs="Arial"/>
          <w:lang w:val="es-ES" w:eastAsia="es-ES"/>
        </w:rPr>
        <w:t>Est</w:t>
      </w:r>
      <w:r>
        <w:rPr>
          <w:rFonts w:cs="Arial"/>
          <w:lang w:val="es-ES" w:eastAsia="es-ES"/>
        </w:rPr>
        <w:t>a prueba</w:t>
      </w:r>
      <w:r>
        <w:rPr>
          <w:rFonts w:cs="Arial"/>
          <w:bCs/>
          <w:lang w:val="es-ES" w:eastAsia="es-ES"/>
        </w:rPr>
        <w:t xml:space="preserve"> t</w:t>
      </w:r>
      <w:r w:rsidRPr="001A71EE">
        <w:rPr>
          <w:rFonts w:cs="Arial"/>
          <w:bCs/>
          <w:lang w:val="es-ES" w:eastAsia="es-ES"/>
        </w:rPr>
        <w:t xml:space="preserve">endrá lugar en el </w:t>
      </w:r>
      <w:r w:rsidRPr="001A71EE">
        <w:rPr>
          <w:rFonts w:cs="Arial"/>
          <w:b/>
          <w:lang w:val="es-ES" w:eastAsia="es-ES"/>
        </w:rPr>
        <w:t>mes de abril</w:t>
      </w:r>
      <w:r w:rsidRPr="001A71EE">
        <w:rPr>
          <w:rFonts w:cs="Arial"/>
          <w:bCs/>
          <w:lang w:val="es-ES" w:eastAsia="es-ES"/>
        </w:rPr>
        <w:t xml:space="preserve"> y</w:t>
      </w:r>
      <w:r w:rsidRPr="00206794">
        <w:rPr>
          <w:rFonts w:cs="Arial"/>
          <w:bCs/>
          <w:lang w:val="es-ES" w:eastAsia="es-ES"/>
        </w:rPr>
        <w:t xml:space="preserve"> </w:t>
      </w:r>
      <w:r w:rsidRPr="001A71EE">
        <w:rPr>
          <w:rFonts w:cs="Arial"/>
          <w:bCs/>
          <w:lang w:val="es-ES" w:eastAsia="es-ES"/>
        </w:rPr>
        <w:t xml:space="preserve">la </w:t>
      </w:r>
      <w:r w:rsidRPr="00206794">
        <w:rPr>
          <w:rFonts w:cs="Arial"/>
          <w:bCs/>
          <w:lang w:val="es-ES" w:eastAsia="es-ES"/>
        </w:rPr>
        <w:t xml:space="preserve">fecha de esta prueba será comunicada por </w:t>
      </w:r>
      <w:proofErr w:type="spellStart"/>
      <w:r w:rsidRPr="00206794">
        <w:rPr>
          <w:rFonts w:cs="Arial"/>
          <w:bCs/>
          <w:lang w:val="es-ES" w:eastAsia="es-ES"/>
        </w:rPr>
        <w:t>Teams</w:t>
      </w:r>
      <w:proofErr w:type="spellEnd"/>
      <w:r w:rsidRPr="001A71EE">
        <w:rPr>
          <w:rFonts w:cs="Arial"/>
          <w:bCs/>
          <w:lang w:val="es-ES" w:eastAsia="es-ES"/>
        </w:rPr>
        <w:t xml:space="preserve"> con antelación.</w:t>
      </w:r>
      <w:r w:rsidRPr="00206794">
        <w:rPr>
          <w:rFonts w:cs="Arial"/>
          <w:bCs/>
          <w:lang w:val="es-ES" w:eastAsia="es-ES"/>
        </w:rPr>
        <w:t xml:space="preserve"> </w:t>
      </w:r>
      <w:r>
        <w:rPr>
          <w:rFonts w:cs="Arial"/>
          <w:bCs/>
          <w:lang w:val="es-ES" w:eastAsia="es-ES"/>
        </w:rPr>
        <w:t xml:space="preserve">Los ejercicios, siempre que estén entregados y corregidos, supondrán hasta el </w:t>
      </w:r>
      <w:r w:rsidRPr="00C03E2A">
        <w:rPr>
          <w:rFonts w:cs="Arial"/>
          <w:b/>
          <w:lang w:val="es-ES" w:eastAsia="es-ES"/>
        </w:rPr>
        <w:t>40%</w:t>
      </w:r>
      <w:r>
        <w:rPr>
          <w:rFonts w:cs="Arial"/>
          <w:bCs/>
          <w:lang w:val="es-ES" w:eastAsia="es-ES"/>
        </w:rPr>
        <w:t xml:space="preserve"> de la nota final mientras que la prueba escrita supondrá hasta el </w:t>
      </w:r>
      <w:r w:rsidRPr="00C03E2A">
        <w:rPr>
          <w:rFonts w:cs="Arial"/>
          <w:b/>
          <w:lang w:val="es-ES" w:eastAsia="es-ES"/>
        </w:rPr>
        <w:t>60%</w:t>
      </w:r>
      <w:r>
        <w:rPr>
          <w:rFonts w:cs="Arial"/>
          <w:bCs/>
          <w:lang w:val="es-ES" w:eastAsia="es-ES"/>
        </w:rPr>
        <w:t xml:space="preserve"> de la misma. </w:t>
      </w:r>
      <w:r w:rsidRPr="00206794">
        <w:rPr>
          <w:rFonts w:cs="Arial"/>
          <w:lang w:val="es-ES" w:eastAsia="es-ES"/>
        </w:rPr>
        <w:t xml:space="preserve">El alumno que no entregue los ejercicios podrá hacer el examen, pero este supondrá el </w:t>
      </w:r>
      <w:r w:rsidRPr="00206794">
        <w:rPr>
          <w:rFonts w:cs="Arial"/>
          <w:b/>
          <w:bCs/>
          <w:lang w:val="es-ES" w:eastAsia="es-ES"/>
        </w:rPr>
        <w:t>100% de la nota.</w:t>
      </w:r>
    </w:p>
    <w:p w14:paraId="338BD7B5" w14:textId="77777777" w:rsidR="0066192A" w:rsidRPr="001600BF" w:rsidRDefault="0066192A" w:rsidP="0066192A">
      <w:pPr>
        <w:jc w:val="both"/>
        <w:rPr>
          <w:lang w:val="es-ES"/>
        </w:rPr>
      </w:pPr>
    </w:p>
    <w:p w14:paraId="6ABA77E1" w14:textId="77777777" w:rsidR="001A2ADA" w:rsidRPr="0066192A" w:rsidRDefault="001A2ADA">
      <w:pPr>
        <w:rPr>
          <w:lang w:val="es-ES"/>
        </w:rPr>
      </w:pPr>
    </w:p>
    <w:sectPr w:rsidR="001A2ADA" w:rsidRPr="0066192A" w:rsidSect="0066192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C73A98"/>
    <w:multiLevelType w:val="hybridMultilevel"/>
    <w:tmpl w:val="B99067A2"/>
    <w:lvl w:ilvl="0" w:tplc="62CA607A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1173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27F7"/>
    <w:rsid w:val="001A2ADA"/>
    <w:rsid w:val="002151D4"/>
    <w:rsid w:val="002E7795"/>
    <w:rsid w:val="00524541"/>
    <w:rsid w:val="00622CC7"/>
    <w:rsid w:val="0066192A"/>
    <w:rsid w:val="009527F7"/>
    <w:rsid w:val="009A67C0"/>
    <w:rsid w:val="009E0359"/>
    <w:rsid w:val="00C86C1E"/>
    <w:rsid w:val="00CE1973"/>
    <w:rsid w:val="00F74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7F362"/>
  <w15:chartTrackingRefBased/>
  <w15:docId w15:val="{DC062795-FC1B-4F58-AF34-E608C2E56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92A"/>
    <w:rPr>
      <w:lang w:val="fr-FR"/>
    </w:rPr>
  </w:style>
  <w:style w:type="paragraph" w:styleId="Ttulo1">
    <w:name w:val="heading 1"/>
    <w:basedOn w:val="Normal"/>
    <w:next w:val="Normal"/>
    <w:link w:val="Ttulo1Car"/>
    <w:uiPriority w:val="9"/>
    <w:qFormat/>
    <w:rsid w:val="009527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52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527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527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527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527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527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527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527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527F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527F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527F7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527F7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527F7"/>
    <w:rPr>
      <w:rFonts w:eastAsiaTheme="majorEastAsia" w:cstheme="majorBidi"/>
      <w:color w:val="0F4761" w:themeColor="accent1" w:themeShade="BF"/>
      <w:lang w:val="fr-FR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527F7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527F7"/>
    <w:rPr>
      <w:rFonts w:eastAsiaTheme="majorEastAsia" w:cstheme="majorBidi"/>
      <w:color w:val="595959" w:themeColor="text1" w:themeTint="A6"/>
      <w:lang w:val="fr-FR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527F7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527F7"/>
    <w:rPr>
      <w:rFonts w:eastAsiaTheme="majorEastAsia" w:cstheme="majorBidi"/>
      <w:color w:val="272727" w:themeColor="text1" w:themeTint="D8"/>
      <w:lang w:val="fr-FR"/>
    </w:rPr>
  </w:style>
  <w:style w:type="paragraph" w:styleId="Ttulo">
    <w:name w:val="Title"/>
    <w:basedOn w:val="Normal"/>
    <w:next w:val="Normal"/>
    <w:link w:val="TtuloCar"/>
    <w:uiPriority w:val="10"/>
    <w:qFormat/>
    <w:rsid w:val="009527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527F7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ubttulo">
    <w:name w:val="Subtitle"/>
    <w:basedOn w:val="Normal"/>
    <w:next w:val="Normal"/>
    <w:link w:val="SubttuloCar"/>
    <w:uiPriority w:val="11"/>
    <w:qFormat/>
    <w:rsid w:val="009527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527F7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">
    <w:name w:val="Quote"/>
    <w:basedOn w:val="Normal"/>
    <w:next w:val="Normal"/>
    <w:link w:val="CitaCar"/>
    <w:uiPriority w:val="29"/>
    <w:qFormat/>
    <w:rsid w:val="009527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527F7"/>
    <w:rPr>
      <w:i/>
      <w:iCs/>
      <w:color w:val="404040" w:themeColor="text1" w:themeTint="BF"/>
      <w:lang w:val="fr-FR"/>
    </w:rPr>
  </w:style>
  <w:style w:type="paragraph" w:styleId="Prrafodelista">
    <w:name w:val="List Paragraph"/>
    <w:basedOn w:val="Normal"/>
    <w:link w:val="PrrafodelistaCar"/>
    <w:uiPriority w:val="34"/>
    <w:qFormat/>
    <w:rsid w:val="009527F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527F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527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527F7"/>
    <w:rPr>
      <w:i/>
      <w:iCs/>
      <w:color w:val="0F4761" w:themeColor="accent1" w:themeShade="BF"/>
      <w:lang w:val="fr-FR"/>
    </w:rPr>
  </w:style>
  <w:style w:type="character" w:styleId="Referenciaintensa">
    <w:name w:val="Intense Reference"/>
    <w:basedOn w:val="Fuentedeprrafopredeter"/>
    <w:uiPriority w:val="32"/>
    <w:qFormat/>
    <w:rsid w:val="009527F7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66192A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basedOn w:val="Fuentedeprrafopredeter"/>
    <w:link w:val="Prrafodelista"/>
    <w:uiPriority w:val="34"/>
    <w:rsid w:val="0066192A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759</Words>
  <Characters>4175</Characters>
  <Application>Microsoft Office Word</Application>
  <DocSecurity>0</DocSecurity>
  <Lines>34</Lines>
  <Paragraphs>9</Paragraphs>
  <ScaleCrop>false</ScaleCrop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MATO SANZ</dc:creator>
  <cp:keywords/>
  <dc:description/>
  <cp:lastModifiedBy>MARIA MATO SANZ</cp:lastModifiedBy>
  <cp:revision>5</cp:revision>
  <dcterms:created xsi:type="dcterms:W3CDTF">2025-09-12T10:52:00Z</dcterms:created>
  <dcterms:modified xsi:type="dcterms:W3CDTF">2025-11-18T11:14:00Z</dcterms:modified>
</cp:coreProperties>
</file>